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1C" w:rsidRPr="00684C1C" w:rsidRDefault="00684C1C" w:rsidP="00684C1C">
      <w:pPr>
        <w:spacing w:after="600" w:line="240" w:lineRule="auto"/>
        <w:jc w:val="center"/>
        <w:outlineLvl w:val="0"/>
        <w:rPr>
          <w:rFonts w:ascii="Century Gothic" w:eastAsia="Times New Roman" w:hAnsi="Century Gothic" w:cs="Times New Roman"/>
          <w:b/>
          <w:bCs/>
          <w:color w:val="444444"/>
          <w:kern w:val="36"/>
          <w:sz w:val="36"/>
          <w:szCs w:val="28"/>
          <w:lang w:eastAsia="es-MX"/>
        </w:rPr>
      </w:pPr>
      <w:bookmarkStart w:id="0" w:name="_GoBack"/>
      <w:bookmarkEnd w:id="0"/>
      <w:r w:rsidRPr="00684C1C">
        <w:rPr>
          <w:rFonts w:ascii="Century Gothic" w:eastAsia="Times New Roman" w:hAnsi="Century Gothic" w:cs="Times New Roman"/>
          <w:b/>
          <w:bCs/>
          <w:color w:val="444444"/>
          <w:kern w:val="36"/>
          <w:sz w:val="36"/>
          <w:szCs w:val="28"/>
          <w:lang w:eastAsia="es-MX"/>
        </w:rPr>
        <w:t>LA VIDA EN LA TIERRA</w:t>
      </w:r>
    </w:p>
    <w:p w:rsidR="00684C1C" w:rsidRPr="00684C1C" w:rsidRDefault="00684C1C" w:rsidP="00684C1C">
      <w:pPr>
        <w:spacing w:after="600" w:line="240" w:lineRule="auto"/>
        <w:rPr>
          <w:rFonts w:ascii="Century Gothic" w:eastAsia="Times New Roman" w:hAnsi="Century Gothic" w:cs="Times New Roman"/>
          <w:color w:val="444444"/>
          <w:sz w:val="28"/>
          <w:szCs w:val="28"/>
          <w:lang w:eastAsia="es-MX"/>
        </w:rPr>
      </w:pPr>
      <w:r w:rsidRPr="00684C1C">
        <w:rPr>
          <w:rFonts w:ascii="Century Gothic" w:eastAsia="Times New Roman" w:hAnsi="Century Gothic" w:cs="Times New Roman"/>
          <w:color w:val="444444"/>
          <w:sz w:val="28"/>
          <w:szCs w:val="28"/>
          <w:lang w:eastAsia="es-MX"/>
        </w:rPr>
        <w:t xml:space="preserve">Los estudios de los fósiles de rocas antiguas nos revelan que la vida probablemente comenzó hace unos 4 billones de años, cuando la Tierra era muy joven. Nadie sabe cómo comenzó la vida en nuestro planeta. La mayoría de los científicos piensa que se originó en el agua líquida. Pero, ¿fue en charcos en la superficie, bajo tierra o en el fondo de los océanos donde la actividad volcánica crea manantiales calientes? </w:t>
      </w:r>
    </w:p>
    <w:p w:rsidR="00684C1C" w:rsidRPr="00684C1C" w:rsidRDefault="00684C1C" w:rsidP="00684C1C">
      <w:pPr>
        <w:spacing w:after="600" w:line="240" w:lineRule="auto"/>
        <w:rPr>
          <w:rFonts w:ascii="Century Gothic" w:eastAsia="Times New Roman" w:hAnsi="Century Gothic" w:cs="Times New Roman"/>
          <w:color w:val="444444"/>
          <w:sz w:val="28"/>
          <w:szCs w:val="28"/>
          <w:lang w:eastAsia="es-MX"/>
        </w:rPr>
      </w:pPr>
      <w:r w:rsidRPr="00684C1C">
        <w:rPr>
          <w:rFonts w:ascii="Century Gothic" w:eastAsia="Times New Roman" w:hAnsi="Century Gothic" w:cs="Times New Roman"/>
          <w:color w:val="444444"/>
          <w:sz w:val="28"/>
          <w:szCs w:val="28"/>
          <w:lang w:eastAsia="es-MX"/>
        </w:rPr>
        <w:t xml:space="preserve">Los experimentos demuestran que los componentes químicos fundamentales de la vida se pueden formar en el espacio o en la Tierra. Muchos de ellos deben haber llegado a nuestro planeta con la caída de meteoritos y cometas. De algún modo, estas sustancias químicas 'orgánicas' simples se unieron y formaron moléculas más avanzadas. Luego comenzaron a copiarse a </w:t>
      </w:r>
      <w:proofErr w:type="spellStart"/>
      <w:r w:rsidRPr="00684C1C">
        <w:rPr>
          <w:rFonts w:ascii="Century Gothic" w:eastAsia="Times New Roman" w:hAnsi="Century Gothic" w:cs="Times New Roman"/>
          <w:color w:val="444444"/>
          <w:sz w:val="28"/>
          <w:szCs w:val="28"/>
          <w:lang w:eastAsia="es-MX"/>
        </w:rPr>
        <w:t>si</w:t>
      </w:r>
      <w:proofErr w:type="spellEnd"/>
      <w:r w:rsidRPr="00684C1C">
        <w:rPr>
          <w:rFonts w:ascii="Century Gothic" w:eastAsia="Times New Roman" w:hAnsi="Century Gothic" w:cs="Times New Roman"/>
          <w:color w:val="444444"/>
          <w:sz w:val="28"/>
          <w:szCs w:val="28"/>
          <w:lang w:eastAsia="es-MX"/>
        </w:rPr>
        <w:t xml:space="preserve"> mismas y a crecer. </w:t>
      </w:r>
    </w:p>
    <w:p w:rsidR="00684C1C" w:rsidRPr="00684C1C" w:rsidRDefault="00684C1C" w:rsidP="00684C1C">
      <w:pPr>
        <w:spacing w:after="600" w:line="240" w:lineRule="auto"/>
        <w:rPr>
          <w:rFonts w:ascii="Century Gothic" w:eastAsia="Times New Roman" w:hAnsi="Century Gothic" w:cs="Times New Roman"/>
          <w:color w:val="444444"/>
          <w:sz w:val="28"/>
          <w:szCs w:val="28"/>
          <w:lang w:eastAsia="es-MX"/>
        </w:rPr>
      </w:pPr>
      <w:r w:rsidRPr="00684C1C">
        <w:rPr>
          <w:rFonts w:ascii="Century Gothic" w:eastAsia="Times New Roman" w:hAnsi="Century Gothic" w:cs="Times New Roman"/>
          <w:color w:val="444444"/>
          <w:sz w:val="28"/>
          <w:szCs w:val="28"/>
          <w:lang w:eastAsia="es-MX"/>
        </w:rPr>
        <w:t xml:space="preserve">Lo que sí sabemos es que, una vez que logra formarse, la vida es increíblemente resistente. Se ha podido encontrar bacterias vivas en la congelada Antártica, en agua hirviente y dentro de rocas ubicadas hasta cinco kilómetros bajo tierra. También sabemos que estos organismos pueden sobrevivir durante años en el difícil ambiente del espacio. </w:t>
      </w:r>
    </w:p>
    <w:p w:rsidR="00684C1C" w:rsidRPr="00684C1C" w:rsidRDefault="00684C1C" w:rsidP="00684C1C">
      <w:pPr>
        <w:spacing w:after="600" w:line="240" w:lineRule="auto"/>
        <w:rPr>
          <w:rFonts w:ascii="Century Gothic" w:eastAsia="Times New Roman" w:hAnsi="Century Gothic" w:cs="Times New Roman"/>
          <w:color w:val="444444"/>
          <w:sz w:val="28"/>
          <w:szCs w:val="28"/>
          <w:lang w:eastAsia="es-MX"/>
        </w:rPr>
      </w:pPr>
      <w:r w:rsidRPr="00684C1C">
        <w:rPr>
          <w:rFonts w:ascii="Century Gothic" w:eastAsia="Times New Roman" w:hAnsi="Century Gothic" w:cs="Times New Roman"/>
          <w:color w:val="444444"/>
          <w:sz w:val="28"/>
          <w:szCs w:val="28"/>
          <w:lang w:eastAsia="es-MX"/>
        </w:rPr>
        <w:t xml:space="preserve">Una vez que se esparció la vegetación por el planeta, el aire comenzó a recibir grandes cantidades de oxígeno. La Tierra se convirtió en el único planeta de nuestro Sistema Solar con una atmósfera rica en ese elemento. Mediante la búsqueda de oxígeno en otros mundos, tal vez un día encontremos evidencia de vida extraterrestre. </w:t>
      </w:r>
    </w:p>
    <w:p w:rsidR="00A86641" w:rsidRPr="00684C1C" w:rsidRDefault="00A86641" w:rsidP="009A6A35">
      <w:pPr>
        <w:pStyle w:val="NormalWeb"/>
        <w:spacing w:before="0" w:beforeAutospacing="0" w:after="150" w:afterAutospacing="0"/>
        <w:rPr>
          <w:rFonts w:ascii="Century Gothic" w:hAnsi="Century Gothic"/>
          <w:b/>
          <w:color w:val="000000" w:themeColor="text1"/>
          <w:sz w:val="28"/>
          <w:szCs w:val="28"/>
        </w:rPr>
      </w:pPr>
      <w:r w:rsidRPr="00684C1C">
        <w:rPr>
          <w:rFonts w:ascii="Century Gothic" w:hAnsi="Century Gothic"/>
          <w:color w:val="000000" w:themeColor="text1"/>
          <w:sz w:val="28"/>
          <w:szCs w:val="28"/>
        </w:rPr>
        <w:t xml:space="preserve"> </w:t>
      </w:r>
    </w:p>
    <w:sectPr w:rsidR="00A86641" w:rsidRPr="00684C1C" w:rsidSect="009A6A35">
      <w:headerReference w:type="default" r:id="rId7"/>
      <w:pgSz w:w="12240" w:h="15840"/>
      <w:pgMar w:top="1440" w:right="1440" w:bottom="99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641" w:rsidRDefault="00A86641" w:rsidP="00A86641">
      <w:pPr>
        <w:spacing w:after="0" w:line="240" w:lineRule="auto"/>
      </w:pPr>
      <w:r>
        <w:separator/>
      </w:r>
    </w:p>
  </w:endnote>
  <w:endnote w:type="continuationSeparator" w:id="0">
    <w:p w:rsidR="00A86641" w:rsidRDefault="00A86641" w:rsidP="00A8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641" w:rsidRDefault="00A86641" w:rsidP="00A86641">
      <w:pPr>
        <w:spacing w:after="0" w:line="240" w:lineRule="auto"/>
      </w:pPr>
      <w:r>
        <w:separator/>
      </w:r>
    </w:p>
  </w:footnote>
  <w:footnote w:type="continuationSeparator" w:id="0">
    <w:p w:rsidR="00A86641" w:rsidRDefault="00A86641" w:rsidP="00A86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41" w:rsidRPr="00A86641" w:rsidRDefault="00A86641" w:rsidP="00A86641">
    <w:pPr>
      <w:pStyle w:val="Encabezado"/>
    </w:pPr>
    <w:r>
      <w:rPr>
        <w:rFonts w:ascii="Arial" w:hAnsi="Arial" w:cs="Arial"/>
        <w:noProof/>
        <w:color w:val="2962FF"/>
        <w:sz w:val="20"/>
        <w:szCs w:val="20"/>
        <w:lang w:eastAsia="es-MX"/>
      </w:rPr>
      <w:drawing>
        <wp:anchor distT="0" distB="0" distL="114300" distR="114300" simplePos="0" relativeHeight="251658240" behindDoc="0" locked="0" layoutInCell="1" allowOverlap="1" wp14:anchorId="264BEDB1" wp14:editId="49EA5732">
          <wp:simplePos x="0" y="0"/>
          <wp:positionH relativeFrom="margin">
            <wp:posOffset>-66675</wp:posOffset>
          </wp:positionH>
          <wp:positionV relativeFrom="margin">
            <wp:posOffset>-704850</wp:posOffset>
          </wp:positionV>
          <wp:extent cx="899795" cy="504825"/>
          <wp:effectExtent l="0" t="0" r="0" b="9525"/>
          <wp:wrapSquare wrapText="bothSides"/>
          <wp:docPr id="5" name="Imagen 5" descr="Colegio Angeluz – Colegio en Matamoros">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egio Angeluz – Colegio en Matamoros">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795" cy="504825"/>
                  </a:xfrm>
                  <a:prstGeom prst="rect">
                    <a:avLst/>
                  </a:prstGeom>
                  <a:noFill/>
                  <a:ln>
                    <a:noFill/>
                  </a:ln>
                </pic:spPr>
              </pic:pic>
            </a:graphicData>
          </a:graphic>
        </wp:anchor>
      </w:drawing>
    </w:r>
    <w:r>
      <w:rPr>
        <w:rFonts w:ascii="Bauhaus 93" w:hAnsi="Bauhaus 93"/>
      </w:rPr>
      <w:tab/>
    </w:r>
    <w:r w:rsidRPr="00A86641">
      <w:rPr>
        <w:rFonts w:ascii="Bauhaus 93" w:hAnsi="Bauhaus 93"/>
      </w:rPr>
      <w:t>CENTREO DE DESARROLLO EDUCATIVO ANGELUZ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41"/>
    <w:rsid w:val="00684C1C"/>
    <w:rsid w:val="009A6A35"/>
    <w:rsid w:val="00A86641"/>
    <w:rsid w:val="00BF3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84C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6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641"/>
    <w:rPr>
      <w:rFonts w:ascii="Tahoma" w:hAnsi="Tahoma" w:cs="Tahoma"/>
      <w:sz w:val="16"/>
      <w:szCs w:val="16"/>
    </w:rPr>
  </w:style>
  <w:style w:type="paragraph" w:styleId="Encabezado">
    <w:name w:val="header"/>
    <w:basedOn w:val="Normal"/>
    <w:link w:val="EncabezadoCar"/>
    <w:uiPriority w:val="99"/>
    <w:unhideWhenUsed/>
    <w:rsid w:val="00A8664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6641"/>
  </w:style>
  <w:style w:type="paragraph" w:styleId="Piedepgina">
    <w:name w:val="footer"/>
    <w:basedOn w:val="Normal"/>
    <w:link w:val="PiedepginaCar"/>
    <w:uiPriority w:val="99"/>
    <w:unhideWhenUsed/>
    <w:rsid w:val="00A8664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6641"/>
  </w:style>
  <w:style w:type="paragraph" w:styleId="NormalWeb">
    <w:name w:val="Normal (Web)"/>
    <w:basedOn w:val="Normal"/>
    <w:uiPriority w:val="99"/>
    <w:unhideWhenUsed/>
    <w:rsid w:val="00A866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dos">
    <w:name w:val="textodos"/>
    <w:basedOn w:val="Fuentedeprrafopredeter"/>
    <w:rsid w:val="00A86641"/>
  </w:style>
  <w:style w:type="character" w:customStyle="1" w:styleId="Ttulo1Car">
    <w:name w:val="Título 1 Car"/>
    <w:basedOn w:val="Fuentedeprrafopredeter"/>
    <w:link w:val="Ttulo1"/>
    <w:uiPriority w:val="9"/>
    <w:rsid w:val="00684C1C"/>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84C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6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641"/>
    <w:rPr>
      <w:rFonts w:ascii="Tahoma" w:hAnsi="Tahoma" w:cs="Tahoma"/>
      <w:sz w:val="16"/>
      <w:szCs w:val="16"/>
    </w:rPr>
  </w:style>
  <w:style w:type="paragraph" w:styleId="Encabezado">
    <w:name w:val="header"/>
    <w:basedOn w:val="Normal"/>
    <w:link w:val="EncabezadoCar"/>
    <w:uiPriority w:val="99"/>
    <w:unhideWhenUsed/>
    <w:rsid w:val="00A8664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6641"/>
  </w:style>
  <w:style w:type="paragraph" w:styleId="Piedepgina">
    <w:name w:val="footer"/>
    <w:basedOn w:val="Normal"/>
    <w:link w:val="PiedepginaCar"/>
    <w:uiPriority w:val="99"/>
    <w:unhideWhenUsed/>
    <w:rsid w:val="00A8664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6641"/>
  </w:style>
  <w:style w:type="paragraph" w:styleId="NormalWeb">
    <w:name w:val="Normal (Web)"/>
    <w:basedOn w:val="Normal"/>
    <w:uiPriority w:val="99"/>
    <w:unhideWhenUsed/>
    <w:rsid w:val="00A866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dos">
    <w:name w:val="textodos"/>
    <w:basedOn w:val="Fuentedeprrafopredeter"/>
    <w:rsid w:val="00A86641"/>
  </w:style>
  <w:style w:type="character" w:customStyle="1" w:styleId="Ttulo1Car">
    <w:name w:val="Título 1 Car"/>
    <w:basedOn w:val="Fuentedeprrafopredeter"/>
    <w:link w:val="Ttulo1"/>
    <w:uiPriority w:val="9"/>
    <w:rsid w:val="00684C1C"/>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98206">
      <w:bodyDiv w:val="1"/>
      <w:marLeft w:val="0"/>
      <w:marRight w:val="0"/>
      <w:marTop w:val="0"/>
      <w:marBottom w:val="0"/>
      <w:divBdr>
        <w:top w:val="none" w:sz="0" w:space="0" w:color="auto"/>
        <w:left w:val="none" w:sz="0" w:space="0" w:color="auto"/>
        <w:bottom w:val="none" w:sz="0" w:space="0" w:color="auto"/>
        <w:right w:val="none" w:sz="0" w:space="0" w:color="auto"/>
      </w:divBdr>
    </w:div>
    <w:div w:id="96561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m/url?sa=i&amp;url=https%3A%2F%2Fcolegioangeluz.com%2F&amp;psig=AOvVaw0V2ZGxtAgMk_DSd-0ls_fB&amp;ust=1590241607929000&amp;source=images&amp;cd=vfe&amp;ved=0CAIQjRxqFwoTCKDV1OPNx-kCFQAAAAAdAAAAAB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CARREON</dc:creator>
  <cp:lastModifiedBy>JESSICA CARREON</cp:lastModifiedBy>
  <cp:revision>2</cp:revision>
  <dcterms:created xsi:type="dcterms:W3CDTF">2020-05-22T14:00:00Z</dcterms:created>
  <dcterms:modified xsi:type="dcterms:W3CDTF">2020-05-22T14:00:00Z</dcterms:modified>
</cp:coreProperties>
</file>